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EB Garamond" w:cs="EB Garamond" w:eastAsia="EB Garamond" w:hAnsi="EB Garamond"/>
        </w:rPr>
      </w:pPr>
      <w:bookmarkStart w:colFirst="0" w:colLast="0" w:name="_i2dc0k7cg3gr" w:id="0"/>
      <w:bookmarkEnd w:id="0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Evolution of Strepsirrhines/Prosimians and Haplorhines/Anthropoids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>
          <w:rFonts w:ascii="EB Garamond" w:cs="EB Garamond" w:eastAsia="EB Garamond" w:hAnsi="EB Garamond"/>
        </w:rPr>
      </w:pPr>
      <w:bookmarkStart w:colFirst="0" w:colLast="0" w:name="_q2bcfhle8acx" w:id="1"/>
      <w:bookmarkEnd w:id="1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Plesiadapiforms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Looked like squirrels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Small animals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Relationship between these animals and trees</w:t>
      </w:r>
    </w:p>
    <w:p w:rsidR="00000000" w:rsidDel="00000000" w:rsidP="00000000" w:rsidRDefault="00000000" w:rsidRPr="00000000" w14:paraId="00000007">
      <w:pPr>
        <w:numPr>
          <w:ilvl w:val="1"/>
          <w:numId w:val="4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They eat the seeds of trees and pooped them out</w:t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Certain monkeys have to eat the seeds for them to germinate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Narrow snout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No postorbital bar; no enclosure behind the eye socket</w:t>
      </w:r>
    </w:p>
    <w:p w:rsidR="00000000" w:rsidDel="00000000" w:rsidP="00000000" w:rsidRDefault="00000000" w:rsidRPr="00000000" w14:paraId="0000000B">
      <w:pPr>
        <w:ind w:left="144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3543300" cy="212407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10"/>
        </w:numPr>
        <w:ind w:left="1440" w:hanging="36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u w:val="single"/>
          <w:rtl w:val="0"/>
        </w:rPr>
        <w:t xml:space="preserve">Diastema: 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 space separating teeth of different functions, especially that between the biting teeth</w:t>
      </w:r>
    </w:p>
    <w:p w:rsidR="00000000" w:rsidDel="00000000" w:rsidP="00000000" w:rsidRDefault="00000000" w:rsidRPr="00000000" w14:paraId="0000000D">
      <w:pPr>
        <w:numPr>
          <w:ilvl w:val="2"/>
          <w:numId w:val="10"/>
        </w:numPr>
        <w:ind w:left="216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Bigger the diastema, the smaller the brain was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10"/>
        </w:numPr>
        <w:ind w:left="144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Small brain</w:t>
      </w:r>
    </w:p>
    <w:p w:rsidR="00000000" w:rsidDel="00000000" w:rsidP="00000000" w:rsidRDefault="00000000" w:rsidRPr="00000000" w14:paraId="0000000F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>
          <w:rFonts w:ascii="EB Garamond" w:cs="EB Garamond" w:eastAsia="EB Garamond" w:hAnsi="EB Garamond"/>
        </w:rPr>
      </w:pPr>
      <w:bookmarkStart w:colFirst="0" w:colLast="0" w:name="_feeast11cjk" w:id="2"/>
      <w:bookmarkEnd w:id="2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Chain of Evolution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0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Nova Mono" w:cs="Nova Mono" w:eastAsia="Nova Mono" w:hAnsi="Nova Mono"/>
          <w:sz w:val="28"/>
          <w:szCs w:val="28"/>
          <w:rtl w:val="0"/>
        </w:rPr>
        <w:t xml:space="preserve">Adapoids → Lemurs, Loris Group</w:t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Unfused mandibular symphysis, longer face, postorbital bar, no postorbital closure </w:t>
      </w:r>
    </w:p>
    <w:p w:rsidR="00000000" w:rsidDel="00000000" w:rsidP="00000000" w:rsidRDefault="00000000" w:rsidRPr="00000000" w14:paraId="00000017">
      <w:pPr>
        <w:ind w:left="144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3638550" cy="235267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0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Nova Mono" w:cs="Nova Mono" w:eastAsia="Nova Mono" w:hAnsi="Nova Mono"/>
          <w:sz w:val="28"/>
          <w:szCs w:val="28"/>
          <w:rtl w:val="0"/>
        </w:rPr>
        <w:t xml:space="preserve">Omomyoids → Higher primates, humans, tarsiers</w:t>
      </w:r>
    </w:p>
    <w:p w:rsidR="00000000" w:rsidDel="00000000" w:rsidP="00000000" w:rsidRDefault="00000000" w:rsidRPr="00000000" w14:paraId="00000019">
      <w:pPr>
        <w:ind w:left="144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3638550" cy="257175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ind w:left="1440" w:hanging="36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First true anthropoids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ind w:left="216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58-40 MYA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ind w:left="216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After great cooling 36 MYA</w:t>
      </w:r>
    </w:p>
    <w:p w:rsidR="00000000" w:rsidDel="00000000" w:rsidP="00000000" w:rsidRDefault="00000000" w:rsidRPr="00000000" w14:paraId="0000001D">
      <w:pPr>
        <w:numPr>
          <w:ilvl w:val="1"/>
          <w:numId w:val="5"/>
        </w:numPr>
        <w:ind w:left="216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First monkeys Oligocene 35-50 MYA</w:t>
      </w:r>
    </w:p>
    <w:p w:rsidR="00000000" w:rsidDel="00000000" w:rsidP="00000000" w:rsidRDefault="00000000" w:rsidRPr="00000000" w14:paraId="0000001E">
      <w:pPr>
        <w:numPr>
          <w:ilvl w:val="2"/>
          <w:numId w:val="5"/>
        </w:numPr>
        <w:ind w:left="288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First Apes</w:t>
      </w:r>
    </w:p>
    <w:p w:rsidR="00000000" w:rsidDel="00000000" w:rsidP="00000000" w:rsidRDefault="00000000" w:rsidRPr="00000000" w14:paraId="0000001F">
      <w:pPr>
        <w:pStyle w:val="Heading1"/>
        <w:rPr>
          <w:rFonts w:ascii="EB Garamond" w:cs="EB Garamond" w:eastAsia="EB Garamond" w:hAnsi="EB Garamond"/>
        </w:rPr>
      </w:pPr>
      <w:bookmarkStart w:colFirst="0" w:colLast="0" w:name="_1vde72r54ph0" w:id="3"/>
      <w:bookmarkEnd w:id="3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EEA: Environment of Evolutionary Adaptedness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During the Miocene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In the African tropics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144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Total rainfall decline and became more seasonal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144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Moist tropical forests shrank and drier environments expanded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144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Earliest </w:t>
      </w: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hominins 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were among the pioneers that survived this period of natural selection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ind w:left="216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Bipedal ape is a hominin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General definition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: it is the environment to which a species is adapted. In our case it is the general time frame in which humans developed from small primates into large hominins</w:t>
      </w:r>
    </w:p>
    <w:p w:rsidR="00000000" w:rsidDel="00000000" w:rsidP="00000000" w:rsidRDefault="00000000" w:rsidRPr="00000000" w14:paraId="00000027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>
          <w:rFonts w:ascii="EB Garamond" w:cs="EB Garamond" w:eastAsia="EB Garamond" w:hAnsi="EB Garamond"/>
        </w:rPr>
      </w:pPr>
      <w:bookmarkStart w:colFirst="0" w:colLast="0" w:name="_sr40wix3e3j" w:id="4"/>
      <w:bookmarkEnd w:id="4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Hominin Origins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From Hominid (Apes) to </w:t>
      </w:r>
      <w:r w:rsidDel="00000000" w:rsidR="00000000" w:rsidRPr="00000000">
        <w:rPr>
          <w:rFonts w:ascii="EB Garamond" w:cs="EB Garamond" w:eastAsia="EB Garamond" w:hAnsi="EB Garamond"/>
          <w:i w:val="1"/>
          <w:sz w:val="28"/>
          <w:szCs w:val="28"/>
          <w:rtl w:val="0"/>
        </w:rPr>
        <w:t xml:space="preserve">Hominin</w:t>
      </w:r>
    </w:p>
    <w:p w:rsidR="00000000" w:rsidDel="00000000" w:rsidP="00000000" w:rsidRDefault="00000000" w:rsidRPr="00000000" w14:paraId="0000002A">
      <w:pPr>
        <w:numPr>
          <w:ilvl w:val="1"/>
          <w:numId w:val="11"/>
        </w:numPr>
        <w:ind w:left="144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Three different human species</w:t>
      </w:r>
    </w:p>
    <w:p w:rsidR="00000000" w:rsidDel="00000000" w:rsidP="00000000" w:rsidRDefault="00000000" w:rsidRPr="00000000" w14:paraId="0000002B">
      <w:pPr>
        <w:numPr>
          <w:ilvl w:val="2"/>
          <w:numId w:val="11"/>
        </w:numPr>
        <w:ind w:left="216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Ardipithecus ramidus</w:t>
      </w:r>
    </w:p>
    <w:p w:rsidR="00000000" w:rsidDel="00000000" w:rsidP="00000000" w:rsidRDefault="00000000" w:rsidRPr="00000000" w14:paraId="0000002C">
      <w:pPr>
        <w:ind w:left="2160" w:firstLine="0"/>
        <w:rPr>
          <w:rFonts w:ascii="EB Garamond" w:cs="EB Garamond" w:eastAsia="EB Garamond" w:hAnsi="EB Garamond"/>
          <w:i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1481138" cy="258714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2587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2"/>
          <w:numId w:val="11"/>
        </w:numPr>
        <w:ind w:left="216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Sahelanthropus Tchadensis</w:t>
      </w:r>
    </w:p>
    <w:p w:rsidR="00000000" w:rsidDel="00000000" w:rsidP="00000000" w:rsidRDefault="00000000" w:rsidRPr="00000000" w14:paraId="0000002E">
      <w:pPr>
        <w:ind w:left="216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2328863" cy="1694352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1694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2"/>
          <w:numId w:val="11"/>
        </w:numPr>
        <w:ind w:left="216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Orrorin tugenensis</w:t>
      </w:r>
    </w:p>
    <w:p w:rsidR="00000000" w:rsidDel="00000000" w:rsidP="00000000" w:rsidRDefault="00000000" w:rsidRPr="00000000" w14:paraId="00000030">
      <w:pPr>
        <w:ind w:left="216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1500188" cy="1633679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0188" cy="1633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Two distinction from Miocene apes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Bipedal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Different chewing apparatus/skull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rPr>
          <w:rFonts w:ascii="EB Garamond" w:cs="EB Garamond" w:eastAsia="EB Garamond" w:hAnsi="EB Garamond"/>
        </w:rPr>
      </w:pPr>
      <w:bookmarkStart w:colFirst="0" w:colLast="0" w:name="_cbjal07dtrx6" w:id="5"/>
      <w:bookmarkEnd w:id="5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Hominin radiation</w:t>
      </w:r>
    </w:p>
    <w:p w:rsidR="00000000" w:rsidDel="00000000" w:rsidP="00000000" w:rsidRDefault="00000000" w:rsidRPr="00000000" w14:paraId="00000035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Fossil apes characteristics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Larger brain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Extended growth period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Knuckle walking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Brachiator traits (rotating arm socket for swinging)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Smaller canines</w:t>
      </w:r>
    </w:p>
    <w:p w:rsidR="00000000" w:rsidDel="00000000" w:rsidP="00000000" w:rsidRDefault="00000000" w:rsidRPr="00000000" w14:paraId="0000003B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Hominins differ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Even larger brain/body size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Even more extended growth period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Habitual bipedality 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Even more derived dentition and associated jaw/skull muscle</w:t>
      </w:r>
    </w:p>
    <w:p w:rsidR="00000000" w:rsidDel="00000000" w:rsidP="00000000" w:rsidRDefault="00000000" w:rsidRPr="00000000" w14:paraId="00000041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Genetic Distance: 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tells us about the timing of evolutionary branches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How far apart are two species</w:t>
      </w:r>
    </w:p>
    <w:p w:rsidR="00000000" w:rsidDel="00000000" w:rsidP="00000000" w:rsidRDefault="00000000" w:rsidRPr="00000000" w14:paraId="00000044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rPr>
          <w:rFonts w:ascii="EB Garamond" w:cs="EB Garamond" w:eastAsia="EB Garamond" w:hAnsi="EB Garamond"/>
        </w:rPr>
      </w:pPr>
      <w:bookmarkStart w:colFirst="0" w:colLast="0" w:name="_meahwenoy4j2" w:id="6"/>
      <w:bookmarkEnd w:id="6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Evolution of Haplorhines/Anthropoids</w:t>
      </w:r>
    </w:p>
    <w:p w:rsidR="00000000" w:rsidDel="00000000" w:rsidP="00000000" w:rsidRDefault="00000000" w:rsidRPr="00000000" w14:paraId="00000052">
      <w:pPr>
        <w:ind w:left="0" w:firstLine="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Nova Mono" w:cs="Nova Mono" w:eastAsia="Nova Mono" w:hAnsi="Nova Mono"/>
          <w:sz w:val="28"/>
          <w:szCs w:val="28"/>
          <w:rtl w:val="0"/>
        </w:rPr>
        <w:t xml:space="preserve">Apidium → New World Monkeys</w:t>
      </w:r>
    </w:p>
    <w:p w:rsidR="00000000" w:rsidDel="00000000" w:rsidP="00000000" w:rsidRDefault="00000000" w:rsidRPr="00000000" w14:paraId="00000054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ab/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1700213" cy="1657707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165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Parapithecidae and last common ancestor to all living anthropoids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Rafted from Africa to South America and became the ancestor to all extant members of five NWM (new world monkeys) subfamilies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Dental formula of “2:1: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:3”</w:t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Incisors : Canine : 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Premolar 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: Molars  </w:t>
      </w:r>
    </w:p>
    <w:p w:rsidR="00000000" w:rsidDel="00000000" w:rsidP="00000000" w:rsidRDefault="00000000" w:rsidRPr="00000000" w14:paraId="00000059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Aegyptopithecus: propliopithecidae and last common ancestor of all catarrhines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*Dental formula of “2:1: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:3”*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Victoriapithecus</w:t>
      </w:r>
    </w:p>
    <w:p w:rsidR="00000000" w:rsidDel="00000000" w:rsidP="00000000" w:rsidRDefault="00000000" w:rsidRPr="00000000" w14:paraId="0000005C">
      <w:pPr>
        <w:numPr>
          <w:ilvl w:val="1"/>
          <w:numId w:val="8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Colobines</w:t>
      </w:r>
    </w:p>
    <w:p w:rsidR="00000000" w:rsidDel="00000000" w:rsidP="00000000" w:rsidRDefault="00000000" w:rsidRPr="00000000" w14:paraId="0000005D">
      <w:pPr>
        <w:ind w:left="144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2589710" cy="1728788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9710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1"/>
          <w:numId w:val="8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Cercopithecines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1527175" cy="229076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8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Morotopithecus</w:t>
      </w:r>
    </w:p>
    <w:p w:rsidR="00000000" w:rsidDel="00000000" w:rsidP="00000000" w:rsidRDefault="00000000" w:rsidRPr="00000000" w14:paraId="00000060">
      <w:pPr>
        <w:numPr>
          <w:ilvl w:val="1"/>
          <w:numId w:val="8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Proconsul</w:t>
      </w:r>
    </w:p>
    <w:p w:rsidR="00000000" w:rsidDel="00000000" w:rsidP="00000000" w:rsidRDefault="00000000" w:rsidRPr="00000000" w14:paraId="00000061">
      <w:pPr>
        <w:ind w:left="216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3355957" cy="233838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5957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2"/>
          <w:numId w:val="8"/>
        </w:numPr>
        <w:ind w:left="216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Dryopithecus</w:t>
      </w:r>
    </w:p>
    <w:p w:rsidR="00000000" w:rsidDel="00000000" w:rsidP="00000000" w:rsidRDefault="00000000" w:rsidRPr="00000000" w14:paraId="00000063">
      <w:pPr>
        <w:ind w:left="288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1619250" cy="275272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1"/>
          <w:numId w:val="8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Gibbons</w:t>
      </w:r>
    </w:p>
    <w:p w:rsidR="00000000" w:rsidDel="00000000" w:rsidP="00000000" w:rsidRDefault="00000000" w:rsidRPr="00000000" w14:paraId="00000065">
      <w:pPr>
        <w:numPr>
          <w:ilvl w:val="1"/>
          <w:numId w:val="8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Orangutans</w:t>
      </w:r>
    </w:p>
    <w:p w:rsidR="00000000" w:rsidDel="00000000" w:rsidP="00000000" w:rsidRDefault="00000000" w:rsidRPr="00000000" w14:paraId="00000066">
      <w:pPr>
        <w:numPr>
          <w:ilvl w:val="1"/>
          <w:numId w:val="8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Kenyapithecus</w:t>
      </w:r>
    </w:p>
    <w:p w:rsidR="00000000" w:rsidDel="00000000" w:rsidP="00000000" w:rsidRDefault="00000000" w:rsidRPr="00000000" w14:paraId="00000067">
      <w:pPr>
        <w:numPr>
          <w:ilvl w:val="1"/>
          <w:numId w:val="8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8"/>
          <w:szCs w:val="28"/>
          <w:rtl w:val="0"/>
        </w:rPr>
        <w:t xml:space="preserve">Sivapithecus → Gigantopithecus</w:t>
      </w:r>
    </w:p>
    <w:p w:rsidR="00000000" w:rsidDel="00000000" w:rsidP="00000000" w:rsidRDefault="00000000" w:rsidRPr="00000000" w14:paraId="00000068">
      <w:pPr>
        <w:numPr>
          <w:ilvl w:val="2"/>
          <w:numId w:val="8"/>
        </w:numPr>
        <w:ind w:left="216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2576513" cy="2974569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974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2"/>
          <w:numId w:val="8"/>
        </w:numPr>
        <w:ind w:left="216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3043238" cy="304323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1"/>
          <w:numId w:val="8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Gorillas</w:t>
      </w:r>
    </w:p>
    <w:p w:rsidR="00000000" w:rsidDel="00000000" w:rsidP="00000000" w:rsidRDefault="00000000" w:rsidRPr="00000000" w14:paraId="0000006B">
      <w:pPr>
        <w:numPr>
          <w:ilvl w:val="1"/>
          <w:numId w:val="8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Chimpanzees</w:t>
      </w:r>
    </w:p>
    <w:p w:rsidR="00000000" w:rsidDel="00000000" w:rsidP="00000000" w:rsidRDefault="00000000" w:rsidRPr="00000000" w14:paraId="0000006C">
      <w:pPr>
        <w:numPr>
          <w:ilvl w:val="1"/>
          <w:numId w:val="8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Humans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3.png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.png"/><Relationship Id="rId14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18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